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F9" w:rsidRPr="00E146F9" w:rsidRDefault="00E146F9" w:rsidP="00E146F9">
      <w:pPr>
        <w:spacing w:after="240" w:line="240" w:lineRule="auto"/>
        <w:outlineLvl w:val="1"/>
        <w:rPr>
          <w:rFonts w:ascii="Helvetica" w:eastAsia="Times New Roman" w:hAnsi="Helvetica" w:cs="Helvetica"/>
          <w:b/>
          <w:bCs/>
          <w:color w:val="161616"/>
          <w:sz w:val="36"/>
          <w:szCs w:val="36"/>
          <w:lang w:eastAsia="fr-FR"/>
        </w:rPr>
      </w:pPr>
      <w:r w:rsidRPr="00E146F9">
        <w:rPr>
          <w:rFonts w:ascii="Helvetica" w:eastAsia="Times New Roman" w:hAnsi="Helvetica" w:cs="Helvetica"/>
          <w:b/>
          <w:bCs/>
          <w:color w:val="161616"/>
          <w:sz w:val="36"/>
          <w:szCs w:val="36"/>
          <w:lang w:eastAsia="fr-FR"/>
        </w:rPr>
        <w:t>Grâce à l’action « 6 h contre le cancer » et les 7 336 km parcourus par les participants, un joli chèque de 21 179 € a été remis, mercredi 13 octobre, à la Ligue contre le cancer.</w:t>
      </w:r>
    </w:p>
    <w:p w:rsidR="00E146F9" w:rsidRDefault="00E146F9" w:rsidP="00E146F9">
      <w:pPr>
        <w:pStyle w:val="NormalWeb"/>
        <w:rPr>
          <w:rFonts w:ascii="Helvetica" w:hAnsi="Helvetica" w:cs="Helvetica"/>
          <w:color w:val="161616"/>
          <w:sz w:val="27"/>
          <w:szCs w:val="27"/>
        </w:rPr>
      </w:pPr>
      <w:r>
        <w:rPr>
          <w:rFonts w:ascii="Helvetica" w:hAnsi="Helvetica" w:cs="Helvetica"/>
          <w:color w:val="161616"/>
          <w:sz w:val="27"/>
          <w:szCs w:val="27"/>
        </w:rPr>
        <w:t>7 336 km effectués en six heures par 311 participants à Vannes</w:t>
      </w:r>
      <w:r w:rsidRPr="00E146F9">
        <w:rPr>
          <w:rFonts w:ascii="Helvetica" w:hAnsi="Helvetica" w:cs="Helvetica"/>
          <w:color w:val="161616"/>
          <w:sz w:val="27"/>
          <w:szCs w:val="27"/>
          <w:highlight w:val="yellow"/>
        </w:rPr>
        <w:t>, Auray</w:t>
      </w:r>
      <w:r>
        <w:rPr>
          <w:rFonts w:ascii="Helvetica" w:hAnsi="Helvetica" w:cs="Helvetica"/>
          <w:color w:val="161616"/>
          <w:sz w:val="27"/>
          <w:szCs w:val="27"/>
        </w:rPr>
        <w:t xml:space="preserve"> et Sarzeau, et 44 équipes vélo de trois à six personnes et </w:t>
      </w:r>
      <w:r w:rsidRPr="00E146F9">
        <w:rPr>
          <w:rFonts w:ascii="Helvetica" w:hAnsi="Helvetica" w:cs="Helvetica"/>
          <w:color w:val="161616"/>
          <w:sz w:val="27"/>
          <w:szCs w:val="27"/>
          <w:highlight w:val="yellow"/>
        </w:rPr>
        <w:t>sept équipes de</w:t>
      </w:r>
      <w:r>
        <w:rPr>
          <w:rFonts w:ascii="Helvetica" w:hAnsi="Helvetica" w:cs="Helvetica"/>
          <w:color w:val="161616"/>
          <w:sz w:val="27"/>
          <w:szCs w:val="27"/>
        </w:rPr>
        <w:t xml:space="preserve"> </w:t>
      </w:r>
      <w:r w:rsidRPr="00E146F9">
        <w:rPr>
          <w:rFonts w:ascii="Helvetica" w:hAnsi="Helvetica" w:cs="Helvetica"/>
          <w:color w:val="161616"/>
          <w:sz w:val="27"/>
          <w:szCs w:val="27"/>
          <w:highlight w:val="yellow"/>
        </w:rPr>
        <w:t>rameurs</w:t>
      </w:r>
      <w:r>
        <w:rPr>
          <w:rFonts w:ascii="Helvetica" w:hAnsi="Helvetica" w:cs="Helvetica"/>
          <w:color w:val="161616"/>
          <w:sz w:val="27"/>
          <w:szCs w:val="27"/>
        </w:rPr>
        <w:t>. Ce sont les chiffres de l’édition 2021 du challenge « 6 h contre le cancer », évènement créé par Sandrine Joubert, éducatrice sportive à la Ligue contre le cancer, en 2017.</w:t>
      </w:r>
    </w:p>
    <w:p w:rsidR="00E146F9" w:rsidRDefault="00E146F9" w:rsidP="00E146F9">
      <w:pPr>
        <w:pStyle w:val="NormalWeb"/>
        <w:rPr>
          <w:rFonts w:ascii="Helvetica" w:hAnsi="Helvetica" w:cs="Helvetica"/>
          <w:color w:val="161616"/>
          <w:sz w:val="27"/>
          <w:szCs w:val="27"/>
        </w:rPr>
      </w:pPr>
      <w:r w:rsidRPr="00E146F9">
        <w:rPr>
          <w:rFonts w:ascii="Helvetica" w:hAnsi="Helvetica" w:cs="Helvetica"/>
          <w:color w:val="161616"/>
          <w:sz w:val="27"/>
          <w:szCs w:val="27"/>
          <w:highlight w:val="yellow"/>
        </w:rPr>
        <w:t>Pour la première fois, il a eu lieu à Auray</w:t>
      </w:r>
      <w:r>
        <w:rPr>
          <w:rFonts w:ascii="Helvetica" w:hAnsi="Helvetica" w:cs="Helvetica"/>
          <w:color w:val="161616"/>
          <w:sz w:val="27"/>
          <w:szCs w:val="27"/>
        </w:rPr>
        <w:t xml:space="preserve">. Lors de la remise de chèques à la Ligue, d’un total de 21 179 €, mercredi soir 13 octobre, en présence du docteur Albert </w:t>
      </w:r>
      <w:proofErr w:type="spellStart"/>
      <w:r>
        <w:rPr>
          <w:rFonts w:ascii="Helvetica" w:hAnsi="Helvetica" w:cs="Helvetica"/>
          <w:color w:val="161616"/>
          <w:sz w:val="27"/>
          <w:szCs w:val="27"/>
        </w:rPr>
        <w:t>Jossoen</w:t>
      </w:r>
      <w:proofErr w:type="spellEnd"/>
      <w:r>
        <w:rPr>
          <w:rFonts w:ascii="Helvetica" w:hAnsi="Helvetica" w:cs="Helvetica"/>
          <w:color w:val="161616"/>
          <w:sz w:val="27"/>
          <w:szCs w:val="27"/>
        </w:rPr>
        <w:t>, président de la Ligue contre le Cancer du Morbihan, Sandrine Joubert a rappelé que « cette action ne peut exister que grâce à des sponsors ». Ils étaient au nombre d’une soixantaine.</w:t>
      </w:r>
    </w:p>
    <w:p w:rsidR="00BA330E" w:rsidRDefault="00F33971">
      <w:r>
        <w:rPr>
          <w:noProof/>
          <w:lang w:eastAsia="fr-FR"/>
        </w:rPr>
        <w:drawing>
          <wp:inline distT="0" distB="0" distL="0" distR="0">
            <wp:extent cx="5760720" cy="4320540"/>
            <wp:effectExtent l="19050" t="0" r="0" b="0"/>
            <wp:docPr id="1" name="Image 1" descr="À gauche, du Dr Albert Jossoen (pull rouge au centre) et de Sandrine (à droite du dr), Marion Loyer (du club Rhuys Handball) et Luc Pottier (du club aviron d’Auray). Autour, des partenaires de l’ac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 gauche, du Dr Albert Jossoen (pull rouge au centre) et de Sandrine (à droite du dr), Marion Loyer (du club Rhuys Handball) et Luc Pottier (du club aviron d’Auray). Autour, des partenaires de l’actio"/>
                    <pic:cNvPicPr>
                      <a:picLocks noChangeAspect="1" noChangeArrowheads="1"/>
                    </pic:cNvPicPr>
                  </pic:nvPicPr>
                  <pic:blipFill>
                    <a:blip r:embed="rId4"/>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sectPr w:rsidR="00BA330E" w:rsidSect="009E2BDC">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33971"/>
    <w:rsid w:val="003C679A"/>
    <w:rsid w:val="009B6E10"/>
    <w:rsid w:val="009E2BDC"/>
    <w:rsid w:val="00CE14BB"/>
    <w:rsid w:val="00E146F9"/>
    <w:rsid w:val="00F07294"/>
    <w:rsid w:val="00F33971"/>
    <w:rsid w:val="00FC32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9A"/>
  </w:style>
  <w:style w:type="paragraph" w:styleId="Titre2">
    <w:name w:val="heading 2"/>
    <w:basedOn w:val="Normal"/>
    <w:link w:val="Titre2Car"/>
    <w:uiPriority w:val="9"/>
    <w:qFormat/>
    <w:rsid w:val="00E146F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46F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146F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7802050">
      <w:bodyDiv w:val="1"/>
      <w:marLeft w:val="0"/>
      <w:marRight w:val="0"/>
      <w:marTop w:val="0"/>
      <w:marBottom w:val="0"/>
      <w:divBdr>
        <w:top w:val="none" w:sz="0" w:space="0" w:color="auto"/>
        <w:left w:val="none" w:sz="0" w:space="0" w:color="auto"/>
        <w:bottom w:val="none" w:sz="0" w:space="0" w:color="auto"/>
        <w:right w:val="none" w:sz="0" w:space="0" w:color="auto"/>
      </w:divBdr>
    </w:div>
    <w:div w:id="6578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734</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2021-10-17T18:02:00Z</dcterms:created>
  <dcterms:modified xsi:type="dcterms:W3CDTF">2021-10-17T18:06:00Z</dcterms:modified>
</cp:coreProperties>
</file>